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178D8D" w14:textId="6E7C82E0" w:rsidR="006224C5" w:rsidRPr="001B1ED7" w:rsidRDefault="006224C5" w:rsidP="00B942F0">
      <w:pPr>
        <w:keepNext/>
        <w:numPr>
          <w:ilvl w:val="4"/>
          <w:numId w:val="0"/>
        </w:numPr>
        <w:tabs>
          <w:tab w:val="num" w:pos="0"/>
        </w:tabs>
        <w:jc w:val="center"/>
        <w:outlineLvl w:val="4"/>
        <w:rPr>
          <w:b/>
          <w:lang w:val="ru-RU" w:eastAsia="ar-SA" w:bidi="ar-SA"/>
        </w:rPr>
      </w:pPr>
      <w:r>
        <w:rPr>
          <w:b/>
          <w:noProof/>
          <w:lang w:val="ru-RU" w:eastAsia="ru-RU" w:bidi="ar-SA"/>
        </w:rPr>
        <w:drawing>
          <wp:anchor distT="0" distB="0" distL="114300" distR="114300" simplePos="0" relativeHeight="251660288" behindDoc="0" locked="0" layoutInCell="1" allowOverlap="1" wp14:anchorId="61B9187A" wp14:editId="14ECE7CD">
            <wp:simplePos x="0" y="0"/>
            <wp:positionH relativeFrom="column">
              <wp:posOffset>2615565</wp:posOffset>
            </wp:positionH>
            <wp:positionV relativeFrom="paragraph">
              <wp:posOffset>-318135</wp:posOffset>
            </wp:positionV>
            <wp:extent cx="628650" cy="809625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619E1">
        <w:rPr>
          <w:b/>
          <w:lang w:val="ru-RU" w:eastAsia="ar-SA" w:bidi="ar-SA"/>
        </w:rPr>
        <w:t xml:space="preserve">                                                                                                                        </w:t>
      </w:r>
      <w:bookmarkStart w:id="0" w:name="_GoBack"/>
      <w:bookmarkEnd w:id="0"/>
      <w:r w:rsidR="00F619E1">
        <w:rPr>
          <w:b/>
          <w:lang w:val="ru-RU" w:eastAsia="ar-SA" w:bidi="ar-SA"/>
        </w:rPr>
        <w:t>ПРОЕКТ РЕШЕНИЯ</w:t>
      </w:r>
    </w:p>
    <w:p w14:paraId="489E4332" w14:textId="77777777" w:rsidR="006224C5" w:rsidRPr="007F397B" w:rsidRDefault="006224C5" w:rsidP="006224C5">
      <w:pPr>
        <w:keepNext/>
        <w:numPr>
          <w:ilvl w:val="4"/>
          <w:numId w:val="0"/>
        </w:numPr>
        <w:tabs>
          <w:tab w:val="num" w:pos="0"/>
        </w:tabs>
        <w:jc w:val="center"/>
        <w:outlineLvl w:val="4"/>
        <w:rPr>
          <w:b/>
          <w:sz w:val="40"/>
          <w:szCs w:val="40"/>
          <w:lang w:val="ru-RU" w:eastAsia="ar-SA" w:bidi="ar-SA"/>
        </w:rPr>
      </w:pPr>
      <w:r w:rsidRPr="007F397B">
        <w:rPr>
          <w:b/>
          <w:sz w:val="40"/>
          <w:szCs w:val="40"/>
          <w:lang w:val="ru-RU" w:eastAsia="ar-SA" w:bidi="ar-SA"/>
        </w:rPr>
        <w:t xml:space="preserve">М У Н И </w:t>
      </w:r>
      <w:proofErr w:type="gramStart"/>
      <w:r w:rsidRPr="007F397B">
        <w:rPr>
          <w:b/>
          <w:sz w:val="40"/>
          <w:szCs w:val="40"/>
          <w:lang w:val="ru-RU" w:eastAsia="ar-SA" w:bidi="ar-SA"/>
        </w:rPr>
        <w:t>Ц</w:t>
      </w:r>
      <w:proofErr w:type="gramEnd"/>
      <w:r w:rsidRPr="007F397B">
        <w:rPr>
          <w:b/>
          <w:sz w:val="40"/>
          <w:szCs w:val="40"/>
          <w:lang w:val="ru-RU" w:eastAsia="ar-SA" w:bidi="ar-SA"/>
        </w:rPr>
        <w:t xml:space="preserve"> И П А Л Ь Н Ы Й  </w:t>
      </w:r>
      <w:r>
        <w:rPr>
          <w:b/>
          <w:sz w:val="40"/>
          <w:szCs w:val="40"/>
          <w:lang w:val="ru-RU" w:eastAsia="ar-SA" w:bidi="ar-SA"/>
        </w:rPr>
        <w:t xml:space="preserve"> </w:t>
      </w:r>
      <w:r w:rsidRPr="007F397B">
        <w:rPr>
          <w:b/>
          <w:sz w:val="40"/>
          <w:szCs w:val="40"/>
          <w:lang w:val="ru-RU" w:eastAsia="ar-SA" w:bidi="ar-SA"/>
        </w:rPr>
        <w:t xml:space="preserve"> С О В Е Т</w:t>
      </w:r>
    </w:p>
    <w:p w14:paraId="7A84C15B" w14:textId="69968D09" w:rsidR="006224C5" w:rsidRPr="006224C5" w:rsidRDefault="006224C5" w:rsidP="006224C5">
      <w:pPr>
        <w:jc w:val="center"/>
        <w:rPr>
          <w:b/>
          <w:sz w:val="36"/>
          <w:szCs w:val="36"/>
          <w:lang w:val="ru-RU"/>
        </w:rPr>
      </w:pPr>
      <w:r w:rsidRPr="006224C5">
        <w:rPr>
          <w:b/>
          <w:sz w:val="36"/>
          <w:szCs w:val="36"/>
          <w:lang w:val="ru-RU"/>
        </w:rPr>
        <w:t xml:space="preserve">Ярославского муниципального </w:t>
      </w:r>
      <w:r w:rsidR="003C1D93">
        <w:rPr>
          <w:b/>
          <w:sz w:val="36"/>
          <w:szCs w:val="36"/>
          <w:lang w:val="ru-RU"/>
        </w:rPr>
        <w:t>округа</w:t>
      </w:r>
    </w:p>
    <w:p w14:paraId="51FACB59" w14:textId="77777777" w:rsidR="006224C5" w:rsidRPr="007F397B" w:rsidRDefault="006224C5" w:rsidP="006224C5">
      <w:pPr>
        <w:jc w:val="center"/>
        <w:rPr>
          <w:b/>
          <w:bCs/>
          <w:sz w:val="28"/>
          <w:szCs w:val="28"/>
          <w:lang w:val="ru-RU" w:eastAsia="ar-SA" w:bidi="ar-SA"/>
        </w:rPr>
      </w:pPr>
    </w:p>
    <w:p w14:paraId="1D5808F3" w14:textId="77777777" w:rsidR="006224C5" w:rsidRPr="007F397B" w:rsidRDefault="006224C5" w:rsidP="006224C5">
      <w:pPr>
        <w:jc w:val="center"/>
        <w:rPr>
          <w:b/>
          <w:bCs/>
          <w:sz w:val="36"/>
          <w:szCs w:val="36"/>
          <w:lang w:val="ru-RU" w:eastAsia="ar-SA" w:bidi="ar-SA"/>
        </w:rPr>
      </w:pPr>
      <w:proofErr w:type="gramStart"/>
      <w:r w:rsidRPr="007F397B">
        <w:rPr>
          <w:b/>
          <w:bCs/>
          <w:sz w:val="36"/>
          <w:szCs w:val="36"/>
          <w:lang w:val="ru-RU" w:eastAsia="ar-SA" w:bidi="ar-SA"/>
        </w:rPr>
        <w:t>Р</w:t>
      </w:r>
      <w:proofErr w:type="gramEnd"/>
      <w:r w:rsidRPr="007F397B">
        <w:rPr>
          <w:b/>
          <w:bCs/>
          <w:sz w:val="36"/>
          <w:szCs w:val="36"/>
          <w:lang w:val="ru-RU" w:eastAsia="ar-SA" w:bidi="ar-SA"/>
        </w:rPr>
        <w:t xml:space="preserve"> Е Ш Е Н И Е</w:t>
      </w:r>
    </w:p>
    <w:p w14:paraId="555C102B" w14:textId="41066680" w:rsidR="006224C5" w:rsidRPr="0039233B" w:rsidRDefault="006224C5" w:rsidP="0039233B">
      <w:pPr>
        <w:suppressAutoHyphens w:val="0"/>
        <w:spacing w:line="240" w:lineRule="atLeast"/>
        <w:rPr>
          <w:sz w:val="26"/>
          <w:szCs w:val="26"/>
          <w:lang w:val="ru-RU" w:eastAsia="ru-RU" w:bidi="ar-SA"/>
        </w:rPr>
      </w:pPr>
    </w:p>
    <w:p w14:paraId="2D971704" w14:textId="5EF8751F" w:rsidR="0039233B" w:rsidRPr="0039233B" w:rsidRDefault="0039233B" w:rsidP="0039233B">
      <w:pPr>
        <w:suppressAutoHyphens w:val="0"/>
        <w:spacing w:line="240" w:lineRule="atLeast"/>
        <w:rPr>
          <w:sz w:val="26"/>
          <w:szCs w:val="26"/>
          <w:lang w:val="ru-RU" w:eastAsia="ru-RU" w:bidi="ar-SA"/>
        </w:rPr>
      </w:pPr>
    </w:p>
    <w:p w14:paraId="7CB21F1E" w14:textId="77777777" w:rsidR="0039233B" w:rsidRPr="0039233B" w:rsidRDefault="0039233B" w:rsidP="0039233B">
      <w:pPr>
        <w:suppressAutoHyphens w:val="0"/>
        <w:spacing w:line="240" w:lineRule="atLeast"/>
        <w:rPr>
          <w:sz w:val="26"/>
          <w:szCs w:val="26"/>
          <w:lang w:val="ru-RU" w:eastAsia="ru-RU" w:bidi="ar-SA"/>
        </w:rPr>
      </w:pPr>
    </w:p>
    <w:p w14:paraId="47E51CCF" w14:textId="77777777" w:rsidR="006224C5" w:rsidRPr="0039233B" w:rsidRDefault="006224C5" w:rsidP="0039233B">
      <w:pPr>
        <w:suppressAutoHyphens w:val="0"/>
        <w:rPr>
          <w:rFonts w:cs="Times New Roman CYR"/>
          <w:sz w:val="26"/>
          <w:szCs w:val="26"/>
          <w:lang w:val="ru-RU" w:eastAsia="zh-CN"/>
        </w:rPr>
      </w:pPr>
    </w:p>
    <w:p w14:paraId="3B8F0D36" w14:textId="4F2EB129" w:rsidR="00B942F0" w:rsidRPr="0039233B" w:rsidRDefault="00B942F0" w:rsidP="0039233B">
      <w:pPr>
        <w:suppressAutoHyphens w:val="0"/>
        <w:rPr>
          <w:bCs/>
          <w:sz w:val="24"/>
          <w:szCs w:val="24"/>
          <w:lang w:val="ru-RU" w:eastAsia="ru-RU" w:bidi="ar-SA"/>
        </w:rPr>
      </w:pPr>
    </w:p>
    <w:p w14:paraId="317B58D4" w14:textId="09A77D8C" w:rsidR="000A460D" w:rsidRPr="00675EC1" w:rsidRDefault="000A460D" w:rsidP="00675EC1">
      <w:pPr>
        <w:ind w:right="-1"/>
        <w:jc w:val="center"/>
        <w:rPr>
          <w:b/>
          <w:bCs/>
          <w:sz w:val="28"/>
          <w:szCs w:val="28"/>
          <w:lang w:val="ru-RU"/>
        </w:rPr>
      </w:pPr>
      <w:r w:rsidRPr="00675EC1">
        <w:rPr>
          <w:b/>
          <w:bCs/>
          <w:sz w:val="28"/>
          <w:szCs w:val="28"/>
          <w:lang w:val="ru-RU"/>
        </w:rPr>
        <w:t>О внесении изменений</w:t>
      </w:r>
      <w:r w:rsidR="00675EC1" w:rsidRPr="00675EC1">
        <w:rPr>
          <w:b/>
          <w:bCs/>
          <w:sz w:val="28"/>
          <w:szCs w:val="28"/>
          <w:lang w:val="ru-RU"/>
        </w:rPr>
        <w:br/>
      </w:r>
      <w:r w:rsidRPr="00675EC1">
        <w:rPr>
          <w:b/>
          <w:bCs/>
          <w:sz w:val="28"/>
          <w:szCs w:val="28"/>
          <w:lang w:val="ru-RU"/>
        </w:rPr>
        <w:t xml:space="preserve">в Правила землепользования и застройки </w:t>
      </w:r>
      <w:proofErr w:type="spellStart"/>
      <w:r w:rsidR="003C1D93">
        <w:rPr>
          <w:b/>
          <w:bCs/>
          <w:sz w:val="28"/>
          <w:szCs w:val="28"/>
          <w:lang w:val="ru-RU"/>
        </w:rPr>
        <w:t>Ивняковского</w:t>
      </w:r>
      <w:proofErr w:type="spellEnd"/>
      <w:r w:rsidRPr="00675EC1">
        <w:rPr>
          <w:b/>
          <w:bCs/>
          <w:sz w:val="28"/>
          <w:szCs w:val="28"/>
          <w:lang w:val="ru-RU"/>
        </w:rPr>
        <w:t xml:space="preserve"> сельского поселения Ярославского муниципального района</w:t>
      </w:r>
    </w:p>
    <w:p w14:paraId="640B7D4D" w14:textId="77777777" w:rsidR="006224C5" w:rsidRPr="0039233B" w:rsidRDefault="006224C5" w:rsidP="0039233B">
      <w:pPr>
        <w:tabs>
          <w:tab w:val="left" w:pos="4536"/>
        </w:tabs>
        <w:suppressAutoHyphens w:val="0"/>
        <w:jc w:val="right"/>
        <w:rPr>
          <w:rFonts w:cs="Times New Roman CYR"/>
          <w:sz w:val="28"/>
          <w:szCs w:val="28"/>
          <w:lang w:val="ru-RU" w:eastAsia="zh-CN"/>
        </w:rPr>
      </w:pPr>
    </w:p>
    <w:p w14:paraId="22A4B548" w14:textId="77777777" w:rsidR="0039233B" w:rsidRPr="0039233B" w:rsidRDefault="0039233B" w:rsidP="0039233B">
      <w:pPr>
        <w:tabs>
          <w:tab w:val="left" w:pos="4536"/>
        </w:tabs>
        <w:suppressAutoHyphens w:val="0"/>
        <w:ind w:firstLine="4536"/>
        <w:jc w:val="right"/>
        <w:rPr>
          <w:rFonts w:cs="Times New Roman CYR"/>
          <w:sz w:val="28"/>
          <w:szCs w:val="28"/>
          <w:lang w:val="ru-RU" w:eastAsia="zh-CN"/>
        </w:rPr>
      </w:pPr>
    </w:p>
    <w:p w14:paraId="4A9E36F3" w14:textId="77777777" w:rsidR="0039233B" w:rsidRPr="0039233B" w:rsidRDefault="0039233B" w:rsidP="0039233B">
      <w:pPr>
        <w:tabs>
          <w:tab w:val="left" w:pos="4536"/>
        </w:tabs>
        <w:suppressAutoHyphens w:val="0"/>
        <w:ind w:firstLine="4536"/>
        <w:jc w:val="right"/>
        <w:rPr>
          <w:rFonts w:cs="Times New Roman CYR"/>
          <w:sz w:val="28"/>
          <w:szCs w:val="28"/>
          <w:lang w:val="ru-RU" w:eastAsia="zh-CN"/>
        </w:rPr>
      </w:pPr>
    </w:p>
    <w:p w14:paraId="61E7A11B" w14:textId="23CB5590" w:rsidR="006C65A9" w:rsidRPr="0039233B" w:rsidRDefault="006C65A9" w:rsidP="006C65A9">
      <w:pPr>
        <w:tabs>
          <w:tab w:val="left" w:pos="4536"/>
        </w:tabs>
        <w:suppressAutoHyphens w:val="0"/>
        <w:ind w:firstLine="4536"/>
        <w:jc w:val="right"/>
        <w:rPr>
          <w:rFonts w:cs="Times New Roman CYR"/>
          <w:sz w:val="22"/>
          <w:szCs w:val="22"/>
          <w:lang w:val="ru-RU" w:eastAsia="zh-CN"/>
        </w:rPr>
      </w:pPr>
      <w:r w:rsidRPr="0039233B">
        <w:rPr>
          <w:rFonts w:cs="Times New Roman CYR"/>
          <w:sz w:val="22"/>
          <w:szCs w:val="22"/>
          <w:lang w:val="ru-RU" w:eastAsia="zh-CN"/>
        </w:rPr>
        <w:t xml:space="preserve">Принято на заседании </w:t>
      </w:r>
    </w:p>
    <w:p w14:paraId="0E1C70BD" w14:textId="77777777" w:rsidR="006C65A9" w:rsidRPr="0039233B" w:rsidRDefault="006C65A9" w:rsidP="006C65A9">
      <w:pPr>
        <w:tabs>
          <w:tab w:val="left" w:pos="4536"/>
        </w:tabs>
        <w:suppressAutoHyphens w:val="0"/>
        <w:ind w:firstLine="4536"/>
        <w:jc w:val="right"/>
        <w:rPr>
          <w:rFonts w:cs="Times New Roman CYR"/>
          <w:sz w:val="22"/>
          <w:szCs w:val="22"/>
          <w:lang w:val="ru-RU" w:eastAsia="zh-CN"/>
        </w:rPr>
      </w:pPr>
      <w:r w:rsidRPr="0039233B">
        <w:rPr>
          <w:rFonts w:cs="Times New Roman CYR"/>
          <w:sz w:val="22"/>
          <w:szCs w:val="22"/>
          <w:lang w:val="ru-RU" w:eastAsia="zh-CN"/>
        </w:rPr>
        <w:t xml:space="preserve">Муниципального Совета </w:t>
      </w:r>
    </w:p>
    <w:p w14:paraId="741DB3A9" w14:textId="780249AA" w:rsidR="006C65A9" w:rsidRPr="0039233B" w:rsidRDefault="006C65A9" w:rsidP="006C65A9">
      <w:pPr>
        <w:tabs>
          <w:tab w:val="left" w:pos="4536"/>
        </w:tabs>
        <w:suppressAutoHyphens w:val="0"/>
        <w:ind w:firstLine="4536"/>
        <w:jc w:val="right"/>
        <w:rPr>
          <w:rFonts w:cs="Times New Roman CYR"/>
          <w:sz w:val="22"/>
          <w:szCs w:val="22"/>
          <w:lang w:val="ru-RU" w:eastAsia="zh-CN"/>
        </w:rPr>
      </w:pPr>
      <w:r w:rsidRPr="0039233B">
        <w:rPr>
          <w:rFonts w:cs="Times New Roman CYR"/>
          <w:sz w:val="22"/>
          <w:szCs w:val="22"/>
          <w:lang w:val="ru-RU" w:eastAsia="zh-CN"/>
        </w:rPr>
        <w:t xml:space="preserve">Ярославского муниципального </w:t>
      </w:r>
      <w:r w:rsidR="008952F6" w:rsidRPr="0039233B">
        <w:rPr>
          <w:rFonts w:cs="Times New Roman CYR"/>
          <w:sz w:val="22"/>
          <w:szCs w:val="22"/>
          <w:lang w:val="ru-RU" w:eastAsia="zh-CN"/>
        </w:rPr>
        <w:t>округа</w:t>
      </w:r>
      <w:r w:rsidRPr="0039233B">
        <w:rPr>
          <w:rFonts w:cs="Times New Roman CYR"/>
          <w:sz w:val="22"/>
          <w:szCs w:val="22"/>
          <w:lang w:val="ru-RU" w:eastAsia="zh-CN"/>
        </w:rPr>
        <w:t xml:space="preserve"> </w:t>
      </w:r>
    </w:p>
    <w:p w14:paraId="5FF5C9DD" w14:textId="77777777" w:rsidR="003C1D93" w:rsidRDefault="003C1D93" w:rsidP="003C1D93">
      <w:pPr>
        <w:tabs>
          <w:tab w:val="left" w:pos="4536"/>
        </w:tabs>
        <w:suppressAutoHyphens w:val="0"/>
        <w:ind w:firstLine="4536"/>
        <w:jc w:val="right"/>
        <w:rPr>
          <w:rFonts w:cs="Times New Roman CYR"/>
          <w:sz w:val="22"/>
          <w:szCs w:val="22"/>
          <w:lang w:val="ru-RU" w:eastAsia="zh-CN"/>
        </w:rPr>
      </w:pPr>
      <w:r w:rsidRPr="0039233B">
        <w:rPr>
          <w:rFonts w:cs="Times New Roman CYR"/>
          <w:sz w:val="22"/>
          <w:szCs w:val="22"/>
          <w:lang w:val="ru-RU" w:eastAsia="zh-CN"/>
        </w:rPr>
        <w:t>«___» ________ 2025г</w:t>
      </w:r>
      <w:r>
        <w:rPr>
          <w:rFonts w:cs="Times New Roman CYR"/>
          <w:sz w:val="22"/>
          <w:szCs w:val="22"/>
          <w:lang w:val="ru-RU" w:eastAsia="zh-CN"/>
        </w:rPr>
        <w:t>.</w:t>
      </w:r>
    </w:p>
    <w:p w14:paraId="4CA9BF09" w14:textId="7893400D" w:rsidR="006C65A9" w:rsidRDefault="006C65A9" w:rsidP="006224C5">
      <w:pPr>
        <w:tabs>
          <w:tab w:val="left" w:pos="4536"/>
        </w:tabs>
        <w:suppressAutoHyphens w:val="0"/>
        <w:jc w:val="both"/>
        <w:rPr>
          <w:rFonts w:cs="Times New Roman CYR"/>
          <w:sz w:val="28"/>
          <w:szCs w:val="28"/>
          <w:lang w:val="ru-RU" w:eastAsia="zh-CN"/>
        </w:rPr>
      </w:pPr>
    </w:p>
    <w:p w14:paraId="440D24B0" w14:textId="77777777" w:rsidR="0039233B" w:rsidRPr="007F397B" w:rsidRDefault="0039233B" w:rsidP="006224C5">
      <w:pPr>
        <w:tabs>
          <w:tab w:val="left" w:pos="4536"/>
        </w:tabs>
        <w:suppressAutoHyphens w:val="0"/>
        <w:jc w:val="both"/>
        <w:rPr>
          <w:rFonts w:cs="Times New Roman CYR"/>
          <w:sz w:val="28"/>
          <w:szCs w:val="28"/>
          <w:lang w:val="ru-RU" w:eastAsia="zh-CN"/>
        </w:rPr>
      </w:pPr>
    </w:p>
    <w:p w14:paraId="2712AB77" w14:textId="7DADE438" w:rsidR="006224C5" w:rsidRPr="007F397B" w:rsidRDefault="007A732C" w:rsidP="006224C5">
      <w:pPr>
        <w:tabs>
          <w:tab w:val="left" w:pos="4536"/>
        </w:tabs>
        <w:suppressAutoHyphens w:val="0"/>
        <w:ind w:firstLine="709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В соответствии со статьями 31</w:t>
      </w:r>
      <w:r w:rsidR="00056291">
        <w:rPr>
          <w:sz w:val="28"/>
          <w:szCs w:val="28"/>
          <w:lang w:val="ru-RU" w:eastAsia="ru-RU" w:bidi="ar-SA"/>
        </w:rPr>
        <w:t xml:space="preserve"> </w:t>
      </w:r>
      <w:r>
        <w:rPr>
          <w:sz w:val="28"/>
          <w:szCs w:val="28"/>
          <w:lang w:val="ru-RU" w:eastAsia="ru-RU" w:bidi="ar-SA"/>
        </w:rPr>
        <w:t>-</w:t>
      </w:r>
      <w:r w:rsidR="00056291">
        <w:rPr>
          <w:sz w:val="28"/>
          <w:szCs w:val="28"/>
          <w:lang w:val="ru-RU" w:eastAsia="ru-RU" w:bidi="ar-SA"/>
        </w:rPr>
        <w:t xml:space="preserve"> </w:t>
      </w:r>
      <w:r w:rsidR="000A460D">
        <w:rPr>
          <w:sz w:val="28"/>
          <w:szCs w:val="28"/>
          <w:lang w:val="ru-RU" w:eastAsia="ru-RU" w:bidi="ar-SA"/>
        </w:rPr>
        <w:t>33</w:t>
      </w:r>
      <w:r w:rsidR="006224C5" w:rsidRPr="007F397B">
        <w:rPr>
          <w:sz w:val="28"/>
          <w:szCs w:val="28"/>
          <w:lang w:val="ru-RU" w:eastAsia="ru-RU" w:bidi="ar-SA"/>
        </w:rPr>
        <w:t xml:space="preserve"> Градостроительного кодекса Российской Федерации, </w:t>
      </w:r>
      <w:r w:rsidR="006224C5">
        <w:rPr>
          <w:sz w:val="28"/>
          <w:szCs w:val="28"/>
          <w:lang w:val="ru-RU" w:eastAsia="ru-RU" w:bidi="ar-SA"/>
        </w:rPr>
        <w:t>Федеральным законом от 6</w:t>
      </w:r>
      <w:r w:rsidR="00675EC1">
        <w:rPr>
          <w:sz w:val="28"/>
          <w:szCs w:val="28"/>
          <w:lang w:val="ru-RU" w:eastAsia="ru-RU" w:bidi="ar-SA"/>
        </w:rPr>
        <w:t xml:space="preserve"> октября </w:t>
      </w:r>
      <w:r w:rsidR="006224C5">
        <w:rPr>
          <w:sz w:val="28"/>
          <w:szCs w:val="28"/>
          <w:lang w:val="ru-RU" w:eastAsia="ru-RU" w:bidi="ar-SA"/>
        </w:rPr>
        <w:t>2023</w:t>
      </w:r>
      <w:r w:rsidR="00675EC1">
        <w:rPr>
          <w:sz w:val="28"/>
          <w:szCs w:val="28"/>
          <w:lang w:val="ru-RU" w:eastAsia="ru-RU" w:bidi="ar-SA"/>
        </w:rPr>
        <w:t xml:space="preserve"> </w:t>
      </w:r>
      <w:r w:rsidR="006224C5">
        <w:rPr>
          <w:sz w:val="28"/>
          <w:szCs w:val="28"/>
          <w:lang w:val="ru-RU" w:eastAsia="ru-RU" w:bidi="ar-SA"/>
        </w:rPr>
        <w:t>г</w:t>
      </w:r>
      <w:r w:rsidR="00675EC1">
        <w:rPr>
          <w:sz w:val="28"/>
          <w:szCs w:val="28"/>
          <w:lang w:val="ru-RU" w:eastAsia="ru-RU" w:bidi="ar-SA"/>
        </w:rPr>
        <w:t>ода</w:t>
      </w:r>
      <w:r w:rsidR="006224C5">
        <w:rPr>
          <w:sz w:val="28"/>
          <w:szCs w:val="28"/>
          <w:lang w:val="ru-RU" w:eastAsia="ru-RU" w:bidi="ar-SA"/>
        </w:rPr>
        <w:t xml:space="preserve"> </w:t>
      </w:r>
      <w:r w:rsidR="00675EC1">
        <w:rPr>
          <w:sz w:val="28"/>
          <w:szCs w:val="28"/>
          <w:lang w:val="ru-RU" w:eastAsia="ru-RU" w:bidi="ar-SA"/>
        </w:rPr>
        <w:br/>
      </w:r>
      <w:r w:rsidR="006224C5" w:rsidRPr="004F10D0">
        <w:rPr>
          <w:sz w:val="28"/>
          <w:szCs w:val="28"/>
          <w:lang w:val="ru-RU" w:eastAsia="ru-RU" w:bidi="ar-SA"/>
        </w:rPr>
        <w:t>№ 131-ФЗ «Об общих принципах организации местного самоуправления в Российской Федерации»,</w:t>
      </w:r>
      <w:r w:rsidR="006224C5">
        <w:rPr>
          <w:sz w:val="28"/>
          <w:szCs w:val="28"/>
          <w:lang w:val="ru-RU" w:eastAsia="ru-RU" w:bidi="ar-SA"/>
        </w:rPr>
        <w:t xml:space="preserve"> </w:t>
      </w:r>
      <w:r w:rsidR="006224C5" w:rsidRPr="007F397B">
        <w:rPr>
          <w:sz w:val="28"/>
          <w:szCs w:val="28"/>
          <w:lang w:val="ru-RU" w:eastAsia="ru-RU" w:bidi="ar-SA"/>
        </w:rPr>
        <w:t>постановлени</w:t>
      </w:r>
      <w:r w:rsidR="006224C5">
        <w:rPr>
          <w:sz w:val="28"/>
          <w:szCs w:val="28"/>
          <w:lang w:val="ru-RU" w:eastAsia="ru-RU" w:bidi="ar-SA"/>
        </w:rPr>
        <w:t>ем</w:t>
      </w:r>
      <w:r w:rsidR="006224C5" w:rsidRPr="007F397B">
        <w:rPr>
          <w:sz w:val="28"/>
          <w:szCs w:val="28"/>
          <w:lang w:val="ru-RU" w:eastAsia="ru-RU" w:bidi="ar-SA"/>
        </w:rPr>
        <w:t xml:space="preserve"> Администрации Ярославского муниципального </w:t>
      </w:r>
      <w:r w:rsidR="006224C5" w:rsidRPr="00A777FF">
        <w:rPr>
          <w:sz w:val="28"/>
          <w:szCs w:val="28"/>
          <w:lang w:val="ru-RU" w:eastAsia="ru-RU" w:bidi="ar-SA"/>
        </w:rPr>
        <w:t xml:space="preserve">района от </w:t>
      </w:r>
      <w:r w:rsidR="00A81E53">
        <w:rPr>
          <w:sz w:val="28"/>
          <w:szCs w:val="28"/>
          <w:lang w:val="ru-RU" w:eastAsia="ru-RU" w:bidi="ar-SA"/>
        </w:rPr>
        <w:t>09</w:t>
      </w:r>
      <w:r w:rsidR="006224C5" w:rsidRPr="00A777FF">
        <w:rPr>
          <w:sz w:val="28"/>
          <w:szCs w:val="28"/>
          <w:lang w:val="ru-RU" w:eastAsia="ru-RU" w:bidi="ar-SA"/>
        </w:rPr>
        <w:t>.</w:t>
      </w:r>
      <w:r w:rsidR="00A81E53">
        <w:rPr>
          <w:sz w:val="28"/>
          <w:szCs w:val="28"/>
          <w:lang w:val="ru-RU" w:eastAsia="ru-RU" w:bidi="ar-SA"/>
        </w:rPr>
        <w:t>12</w:t>
      </w:r>
      <w:r w:rsidR="006224C5" w:rsidRPr="00A777FF">
        <w:rPr>
          <w:sz w:val="28"/>
          <w:szCs w:val="28"/>
          <w:lang w:val="ru-RU" w:eastAsia="ru-RU" w:bidi="ar-SA"/>
        </w:rPr>
        <w:t xml:space="preserve">.2024 № </w:t>
      </w:r>
      <w:r w:rsidR="00A81E53">
        <w:rPr>
          <w:sz w:val="28"/>
          <w:szCs w:val="28"/>
          <w:lang w:val="ru-RU" w:eastAsia="ru-RU" w:bidi="ar-SA"/>
        </w:rPr>
        <w:t>2950</w:t>
      </w:r>
      <w:r w:rsidR="006224C5" w:rsidRPr="00A777FF">
        <w:rPr>
          <w:sz w:val="28"/>
          <w:szCs w:val="28"/>
          <w:lang w:val="ru-RU" w:eastAsia="ru-RU" w:bidi="ar-SA"/>
        </w:rPr>
        <w:t xml:space="preserve"> «</w:t>
      </w:r>
      <w:r w:rsidR="006224C5" w:rsidRPr="007F397B">
        <w:rPr>
          <w:sz w:val="28"/>
          <w:szCs w:val="28"/>
          <w:lang w:val="ru-RU" w:eastAsia="ru-RU" w:bidi="ar-SA"/>
        </w:rPr>
        <w:t xml:space="preserve">О подготовке проекта </w:t>
      </w:r>
      <w:r w:rsidR="000A460D">
        <w:rPr>
          <w:sz w:val="28"/>
          <w:szCs w:val="28"/>
          <w:lang w:val="ru-RU" w:eastAsia="ru-RU" w:bidi="ar-SA"/>
        </w:rPr>
        <w:t>о</w:t>
      </w:r>
      <w:r w:rsidR="00056291">
        <w:rPr>
          <w:sz w:val="28"/>
          <w:szCs w:val="28"/>
          <w:lang w:val="ru-RU" w:eastAsia="ru-RU" w:bidi="ar-SA"/>
        </w:rPr>
        <w:t> </w:t>
      </w:r>
      <w:r w:rsidR="000A460D" w:rsidRPr="000A460D">
        <w:rPr>
          <w:sz w:val="28"/>
          <w:szCs w:val="28"/>
          <w:lang w:val="ru-RU" w:eastAsia="ru-RU" w:bidi="ar-SA"/>
        </w:rPr>
        <w:t xml:space="preserve">внесении изменений в Правила землепользования и застройки </w:t>
      </w:r>
      <w:proofErr w:type="spellStart"/>
      <w:r w:rsidR="00114362">
        <w:rPr>
          <w:sz w:val="28"/>
          <w:szCs w:val="28"/>
          <w:lang w:val="ru-RU" w:eastAsia="ru-RU" w:bidi="ar-SA"/>
        </w:rPr>
        <w:t>Ивняковского</w:t>
      </w:r>
      <w:proofErr w:type="spellEnd"/>
      <w:r w:rsidR="000A460D" w:rsidRPr="000A460D">
        <w:rPr>
          <w:sz w:val="28"/>
          <w:szCs w:val="28"/>
          <w:lang w:val="ru-RU" w:eastAsia="ru-RU" w:bidi="ar-SA"/>
        </w:rPr>
        <w:t xml:space="preserve"> сельского поселения Ярославского муниципального района, в части территории населенного пункта </w:t>
      </w:r>
      <w:proofErr w:type="gramStart"/>
      <w:r w:rsidR="00114362">
        <w:rPr>
          <w:sz w:val="28"/>
          <w:szCs w:val="28"/>
          <w:lang w:val="ru-RU" w:eastAsia="ru-RU" w:bidi="ar-SA"/>
        </w:rPr>
        <w:t>с</w:t>
      </w:r>
      <w:proofErr w:type="gramEnd"/>
      <w:r w:rsidR="00114362">
        <w:rPr>
          <w:sz w:val="28"/>
          <w:szCs w:val="28"/>
          <w:lang w:val="ru-RU" w:eastAsia="ru-RU" w:bidi="ar-SA"/>
        </w:rPr>
        <w:t>. Спасское</w:t>
      </w:r>
      <w:r w:rsidR="006224C5" w:rsidRPr="007F397B">
        <w:rPr>
          <w:sz w:val="28"/>
          <w:szCs w:val="28"/>
          <w:lang w:val="ru-RU" w:eastAsia="ru-RU" w:bidi="ar-SA"/>
        </w:rPr>
        <w:t xml:space="preserve">», Уставом Ярославского муниципального </w:t>
      </w:r>
      <w:r w:rsidR="0039233B">
        <w:rPr>
          <w:sz w:val="28"/>
          <w:szCs w:val="28"/>
          <w:lang w:val="ru-RU" w:eastAsia="ru-RU" w:bidi="ar-SA"/>
        </w:rPr>
        <w:t>округа</w:t>
      </w:r>
      <w:r w:rsidR="006224C5" w:rsidRPr="007F397B">
        <w:rPr>
          <w:sz w:val="28"/>
          <w:szCs w:val="28"/>
          <w:lang w:val="ru-RU" w:eastAsia="ru-RU" w:bidi="ar-SA"/>
        </w:rPr>
        <w:t xml:space="preserve"> </w:t>
      </w:r>
      <w:r w:rsidR="006224C5" w:rsidRPr="007F397B">
        <w:rPr>
          <w:b/>
          <w:bCs/>
          <w:sz w:val="28"/>
          <w:szCs w:val="28"/>
          <w:lang w:val="ru-RU" w:eastAsia="ru-RU" w:bidi="ar-SA"/>
        </w:rPr>
        <w:t xml:space="preserve">МУНИЦИПАЛЬНЫЙ СОВЕТ ЯРОСЛАВСКОГО МУНИЦИПАЛЬНОГО </w:t>
      </w:r>
      <w:r w:rsidR="00114362">
        <w:rPr>
          <w:b/>
          <w:bCs/>
          <w:sz w:val="28"/>
          <w:szCs w:val="28"/>
          <w:lang w:val="ru-RU" w:eastAsia="ru-RU" w:bidi="ar-SA"/>
        </w:rPr>
        <w:t xml:space="preserve">ОКРУГА </w:t>
      </w:r>
      <w:r w:rsidR="006224C5" w:rsidRPr="007F397B">
        <w:rPr>
          <w:b/>
          <w:bCs/>
          <w:sz w:val="28"/>
          <w:szCs w:val="28"/>
          <w:lang w:val="ru-RU" w:eastAsia="ru-RU" w:bidi="ar-SA"/>
        </w:rPr>
        <w:t xml:space="preserve">РЕШИЛ:  </w:t>
      </w:r>
    </w:p>
    <w:p w14:paraId="69405CFF" w14:textId="294FC3F0" w:rsidR="00056291" w:rsidRDefault="006224C5" w:rsidP="006224C5">
      <w:pPr>
        <w:tabs>
          <w:tab w:val="left" w:pos="4536"/>
        </w:tabs>
        <w:suppressAutoHyphens w:val="0"/>
        <w:ind w:firstLine="709"/>
        <w:jc w:val="both"/>
        <w:rPr>
          <w:sz w:val="28"/>
          <w:szCs w:val="28"/>
          <w:lang w:val="ru-RU" w:eastAsia="ru-RU" w:bidi="ar-SA"/>
        </w:rPr>
      </w:pPr>
      <w:r w:rsidRPr="007F397B">
        <w:rPr>
          <w:sz w:val="28"/>
          <w:szCs w:val="28"/>
          <w:lang w:val="ru-RU" w:eastAsia="ru-RU" w:bidi="ar-SA"/>
        </w:rPr>
        <w:t xml:space="preserve">1. </w:t>
      </w:r>
      <w:r w:rsidR="000A460D">
        <w:rPr>
          <w:sz w:val="28"/>
          <w:szCs w:val="28"/>
          <w:lang w:val="ru-RU" w:eastAsia="ru-RU" w:bidi="ar-SA"/>
        </w:rPr>
        <w:t xml:space="preserve">Внести в </w:t>
      </w:r>
      <w:r w:rsidR="000A460D" w:rsidRPr="000A460D">
        <w:rPr>
          <w:sz w:val="28"/>
          <w:szCs w:val="28"/>
          <w:lang w:val="ru-RU" w:eastAsia="ru-RU" w:bidi="ar-SA"/>
        </w:rPr>
        <w:t xml:space="preserve">Правила землепользования и застройки </w:t>
      </w:r>
      <w:proofErr w:type="spellStart"/>
      <w:r w:rsidR="00114362">
        <w:rPr>
          <w:sz w:val="28"/>
          <w:szCs w:val="28"/>
          <w:lang w:val="ru-RU" w:eastAsia="ru-RU" w:bidi="ar-SA"/>
        </w:rPr>
        <w:t>Ивняковского</w:t>
      </w:r>
      <w:proofErr w:type="spellEnd"/>
      <w:r w:rsidR="000A460D" w:rsidRPr="000A460D">
        <w:rPr>
          <w:sz w:val="28"/>
          <w:szCs w:val="28"/>
          <w:lang w:val="ru-RU" w:eastAsia="ru-RU" w:bidi="ar-SA"/>
        </w:rPr>
        <w:t xml:space="preserve"> сельского поселения Ярославского муниципального района</w:t>
      </w:r>
      <w:r w:rsidR="000A460D">
        <w:rPr>
          <w:sz w:val="28"/>
          <w:szCs w:val="28"/>
          <w:lang w:val="ru-RU" w:eastAsia="ru-RU" w:bidi="ar-SA"/>
        </w:rPr>
        <w:t xml:space="preserve">, утвержденные </w:t>
      </w:r>
      <w:r w:rsidR="006C65A9">
        <w:rPr>
          <w:sz w:val="28"/>
          <w:szCs w:val="28"/>
          <w:lang w:val="ru-RU" w:eastAsia="ru-RU" w:bidi="ar-SA"/>
        </w:rPr>
        <w:t xml:space="preserve">решением Муниципального </w:t>
      </w:r>
      <w:r w:rsidR="00114362" w:rsidRPr="00114362">
        <w:rPr>
          <w:sz w:val="28"/>
          <w:szCs w:val="28"/>
          <w:lang w:val="ru-RU" w:eastAsia="ru-RU" w:bidi="ar-SA"/>
        </w:rPr>
        <w:t xml:space="preserve">Совета Ярославского муниципального района от 29.11.2018 № 87 «Об утверждении Правил землепользования и застройки </w:t>
      </w:r>
      <w:proofErr w:type="spellStart"/>
      <w:r w:rsidR="00114362" w:rsidRPr="00114362">
        <w:rPr>
          <w:sz w:val="28"/>
          <w:szCs w:val="28"/>
          <w:lang w:val="ru-RU" w:eastAsia="ru-RU" w:bidi="ar-SA"/>
        </w:rPr>
        <w:t>Ивняковского</w:t>
      </w:r>
      <w:proofErr w:type="spellEnd"/>
      <w:r w:rsidR="00114362" w:rsidRPr="00114362">
        <w:rPr>
          <w:sz w:val="28"/>
          <w:szCs w:val="28"/>
          <w:lang w:val="ru-RU" w:eastAsia="ru-RU" w:bidi="ar-SA"/>
        </w:rPr>
        <w:t xml:space="preserve"> сельского поселения Ярославского муниципального района» изменения</w:t>
      </w:r>
      <w:r w:rsidR="004F10D0">
        <w:rPr>
          <w:sz w:val="28"/>
          <w:szCs w:val="28"/>
          <w:lang w:val="ru-RU" w:eastAsia="ru-RU" w:bidi="ar-SA"/>
        </w:rPr>
        <w:t>, изложив к</w:t>
      </w:r>
      <w:r w:rsidR="008952F6">
        <w:rPr>
          <w:sz w:val="28"/>
          <w:szCs w:val="28"/>
          <w:lang w:val="ru-RU" w:eastAsia="ru-RU" w:bidi="ar-SA"/>
        </w:rPr>
        <w:t xml:space="preserve">арту градостроительного зонирования </w:t>
      </w:r>
      <w:proofErr w:type="gramStart"/>
      <w:r w:rsidR="008952F6">
        <w:rPr>
          <w:sz w:val="28"/>
          <w:szCs w:val="28"/>
          <w:lang w:val="ru-RU" w:eastAsia="ru-RU" w:bidi="ar-SA"/>
        </w:rPr>
        <w:t>с</w:t>
      </w:r>
      <w:proofErr w:type="gramEnd"/>
      <w:r w:rsidR="008952F6">
        <w:rPr>
          <w:sz w:val="28"/>
          <w:szCs w:val="28"/>
          <w:lang w:val="ru-RU" w:eastAsia="ru-RU" w:bidi="ar-SA"/>
        </w:rPr>
        <w:t>. Спасское</w:t>
      </w:r>
      <w:r w:rsidR="00056291">
        <w:rPr>
          <w:sz w:val="28"/>
          <w:szCs w:val="28"/>
          <w:lang w:val="ru-RU" w:eastAsia="ru-RU" w:bidi="ar-SA"/>
        </w:rPr>
        <w:t xml:space="preserve"> в редакции согласно </w:t>
      </w:r>
      <w:r w:rsidR="004F10D0">
        <w:rPr>
          <w:sz w:val="28"/>
          <w:szCs w:val="28"/>
          <w:lang w:val="ru-RU" w:eastAsia="ru-RU" w:bidi="ar-SA"/>
        </w:rPr>
        <w:t>приложению</w:t>
      </w:r>
      <w:r w:rsidR="00056291">
        <w:rPr>
          <w:sz w:val="28"/>
          <w:szCs w:val="28"/>
          <w:lang w:val="ru-RU" w:eastAsia="ru-RU" w:bidi="ar-SA"/>
        </w:rPr>
        <w:t xml:space="preserve"> к настоящему Решению.</w:t>
      </w:r>
    </w:p>
    <w:p w14:paraId="653CA4EF" w14:textId="33C2807F" w:rsidR="006224C5" w:rsidRPr="007F397B" w:rsidRDefault="006224C5" w:rsidP="006224C5">
      <w:pPr>
        <w:tabs>
          <w:tab w:val="left" w:pos="4536"/>
        </w:tabs>
        <w:suppressAutoHyphens w:val="0"/>
        <w:ind w:firstLine="709"/>
        <w:contextualSpacing/>
        <w:jc w:val="both"/>
        <w:rPr>
          <w:sz w:val="28"/>
          <w:szCs w:val="28"/>
          <w:lang w:val="ru-RU" w:eastAsia="ru-RU" w:bidi="ar-SA"/>
        </w:rPr>
      </w:pPr>
      <w:r w:rsidRPr="007F397B">
        <w:rPr>
          <w:color w:val="000000"/>
          <w:sz w:val="28"/>
          <w:szCs w:val="28"/>
          <w:lang w:val="ru-RU" w:eastAsia="ru-RU" w:bidi="ar-SA"/>
        </w:rPr>
        <w:t xml:space="preserve">2. </w:t>
      </w:r>
      <w:proofErr w:type="gramStart"/>
      <w:r w:rsidRPr="007F397B">
        <w:rPr>
          <w:color w:val="000000"/>
          <w:sz w:val="28"/>
          <w:szCs w:val="28"/>
          <w:lang w:val="ru-RU" w:eastAsia="ru-RU" w:bidi="ar-SA"/>
        </w:rPr>
        <w:t>Разместить</w:t>
      </w:r>
      <w:proofErr w:type="gramEnd"/>
      <w:r w:rsidRPr="007F397B">
        <w:rPr>
          <w:color w:val="000000"/>
          <w:sz w:val="28"/>
          <w:szCs w:val="28"/>
          <w:lang w:val="ru-RU" w:eastAsia="ru-RU" w:bidi="ar-SA"/>
        </w:rPr>
        <w:t xml:space="preserve"> </w:t>
      </w:r>
      <w:r w:rsidR="00056291">
        <w:rPr>
          <w:color w:val="000000"/>
          <w:sz w:val="28"/>
          <w:szCs w:val="28"/>
          <w:lang w:val="ru-RU" w:eastAsia="ru-RU" w:bidi="ar-SA"/>
        </w:rPr>
        <w:t xml:space="preserve">настоящее Решение </w:t>
      </w:r>
      <w:r w:rsidRPr="007F397B">
        <w:rPr>
          <w:color w:val="000000"/>
          <w:sz w:val="28"/>
          <w:szCs w:val="28"/>
          <w:lang w:val="ru-RU" w:eastAsia="ru-RU" w:bidi="ar-SA"/>
        </w:rPr>
        <w:t>в</w:t>
      </w:r>
      <w:r w:rsidRPr="007F397B">
        <w:rPr>
          <w:sz w:val="28"/>
          <w:szCs w:val="28"/>
          <w:lang w:val="ru-RU" w:eastAsia="ru-RU" w:bidi="ar-SA"/>
        </w:rPr>
        <w:t xml:space="preserve"> Федеральной государственной информационной системе территориального планирования</w:t>
      </w:r>
      <w:r w:rsidR="00056291">
        <w:rPr>
          <w:sz w:val="28"/>
          <w:szCs w:val="28"/>
          <w:lang w:val="ru-RU" w:eastAsia="ru-RU" w:bidi="ar-SA"/>
        </w:rPr>
        <w:t xml:space="preserve"> и</w:t>
      </w:r>
      <w:r w:rsidRPr="007F397B">
        <w:rPr>
          <w:sz w:val="28"/>
          <w:szCs w:val="28"/>
          <w:lang w:val="ru-RU" w:eastAsia="ru-RU" w:bidi="ar-SA"/>
        </w:rPr>
        <w:t xml:space="preserve"> </w:t>
      </w:r>
      <w:r w:rsidR="00A777FF" w:rsidRPr="00A777FF">
        <w:rPr>
          <w:sz w:val="28"/>
          <w:szCs w:val="28"/>
          <w:lang w:val="ru-RU"/>
        </w:rPr>
        <w:t>на</w:t>
      </w:r>
      <w:r w:rsidR="00056291">
        <w:rPr>
          <w:sz w:val="28"/>
          <w:szCs w:val="28"/>
          <w:lang w:val="ru-RU"/>
        </w:rPr>
        <w:t> </w:t>
      </w:r>
      <w:r w:rsidR="00A777FF" w:rsidRPr="00A777FF">
        <w:rPr>
          <w:sz w:val="28"/>
          <w:szCs w:val="28"/>
          <w:lang w:val="ru-RU"/>
        </w:rPr>
        <w:t xml:space="preserve">официальном сайте органов местного самоуправления Ярославского </w:t>
      </w:r>
      <w:r w:rsidR="00A777FF" w:rsidRPr="00A777FF">
        <w:rPr>
          <w:sz w:val="28"/>
          <w:szCs w:val="28"/>
          <w:lang w:val="ru-RU"/>
        </w:rPr>
        <w:lastRenderedPageBreak/>
        <w:t xml:space="preserve">муниципального </w:t>
      </w:r>
      <w:r w:rsidR="004F10D0">
        <w:rPr>
          <w:sz w:val="28"/>
          <w:szCs w:val="28"/>
          <w:lang w:val="ru-RU"/>
        </w:rPr>
        <w:t>округа</w:t>
      </w:r>
      <w:r w:rsidR="00A777FF" w:rsidRPr="00A777FF">
        <w:rPr>
          <w:sz w:val="28"/>
          <w:szCs w:val="28"/>
          <w:lang w:val="ru-RU"/>
        </w:rPr>
        <w:t xml:space="preserve"> в информационно-телекоммуникационной сети «Интернет»</w:t>
      </w:r>
      <w:r w:rsidRPr="00A777FF">
        <w:rPr>
          <w:sz w:val="28"/>
          <w:szCs w:val="28"/>
          <w:lang w:val="ru-RU" w:eastAsia="ru-RU" w:bidi="ar-SA"/>
        </w:rPr>
        <w:t>.</w:t>
      </w:r>
    </w:p>
    <w:p w14:paraId="62906028" w14:textId="77777777" w:rsidR="006224C5" w:rsidRPr="007F397B" w:rsidRDefault="00056291" w:rsidP="006224C5">
      <w:pPr>
        <w:tabs>
          <w:tab w:val="left" w:pos="4536"/>
        </w:tabs>
        <w:suppressAutoHyphens w:val="0"/>
        <w:ind w:firstLine="709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3</w:t>
      </w:r>
      <w:r w:rsidR="006224C5" w:rsidRPr="007F397B">
        <w:rPr>
          <w:sz w:val="28"/>
          <w:szCs w:val="28"/>
          <w:lang w:val="ru-RU" w:eastAsia="ru-RU" w:bidi="ar-SA"/>
        </w:rPr>
        <w:t xml:space="preserve">. </w:t>
      </w:r>
      <w:r>
        <w:rPr>
          <w:sz w:val="28"/>
          <w:szCs w:val="28"/>
          <w:lang w:val="ru-RU" w:eastAsia="ru-RU" w:bidi="ar-SA"/>
        </w:rPr>
        <w:t xml:space="preserve">Настоящее </w:t>
      </w:r>
      <w:r w:rsidR="006224C5" w:rsidRPr="007F397B">
        <w:rPr>
          <w:sz w:val="28"/>
          <w:szCs w:val="28"/>
          <w:lang w:val="ru-RU" w:eastAsia="ru-RU" w:bidi="ar-SA"/>
        </w:rPr>
        <w:t>Решение вступает в силу с</w:t>
      </w:r>
      <w:r>
        <w:rPr>
          <w:sz w:val="28"/>
          <w:szCs w:val="28"/>
          <w:lang w:val="ru-RU" w:eastAsia="ru-RU" w:bidi="ar-SA"/>
        </w:rPr>
        <w:t>о дня его официального опубликования</w:t>
      </w:r>
      <w:r w:rsidR="006224C5" w:rsidRPr="007F397B">
        <w:rPr>
          <w:sz w:val="28"/>
          <w:szCs w:val="28"/>
          <w:lang w:val="ru-RU" w:eastAsia="ru-RU" w:bidi="ar-SA"/>
        </w:rPr>
        <w:t>.</w:t>
      </w:r>
    </w:p>
    <w:p w14:paraId="5722277A" w14:textId="6967AD00" w:rsidR="00A777FF" w:rsidRDefault="00A777FF" w:rsidP="006224C5">
      <w:pPr>
        <w:tabs>
          <w:tab w:val="left" w:pos="4536"/>
        </w:tabs>
        <w:suppressAutoHyphens w:val="0"/>
        <w:ind w:firstLine="708"/>
        <w:jc w:val="right"/>
        <w:rPr>
          <w:sz w:val="28"/>
          <w:szCs w:val="28"/>
          <w:lang w:val="ru-RU" w:eastAsia="ru-RU" w:bidi="ar-SA"/>
        </w:rPr>
      </w:pPr>
    </w:p>
    <w:p w14:paraId="4964C067" w14:textId="77777777" w:rsidR="0039233B" w:rsidRPr="007F397B" w:rsidRDefault="0039233B" w:rsidP="006224C5">
      <w:pPr>
        <w:tabs>
          <w:tab w:val="left" w:pos="4536"/>
        </w:tabs>
        <w:suppressAutoHyphens w:val="0"/>
        <w:ind w:firstLine="708"/>
        <w:jc w:val="right"/>
        <w:rPr>
          <w:sz w:val="28"/>
          <w:szCs w:val="28"/>
          <w:lang w:val="ru-RU" w:eastAsia="ru-RU" w:bidi="ar-SA"/>
        </w:rPr>
      </w:pPr>
    </w:p>
    <w:tbl>
      <w:tblPr>
        <w:tblW w:w="949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536"/>
        <w:gridCol w:w="4961"/>
      </w:tblGrid>
      <w:tr w:rsidR="006224C5" w:rsidRPr="001B1ED7" w14:paraId="1B5CC611" w14:textId="77777777" w:rsidTr="004F10D0">
        <w:tc>
          <w:tcPr>
            <w:tcW w:w="4536" w:type="dxa"/>
            <w:hideMark/>
          </w:tcPr>
          <w:p w14:paraId="54514F8E" w14:textId="77777777" w:rsidR="006224C5" w:rsidRPr="007F397B" w:rsidRDefault="006224C5" w:rsidP="006224C5">
            <w:pPr>
              <w:tabs>
                <w:tab w:val="left" w:pos="993"/>
                <w:tab w:val="left" w:pos="4536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F397B">
              <w:rPr>
                <w:sz w:val="28"/>
                <w:szCs w:val="28"/>
                <w:lang w:val="ru-RU"/>
              </w:rPr>
              <w:t xml:space="preserve">Глава </w:t>
            </w:r>
            <w:proofErr w:type="gramStart"/>
            <w:r w:rsidRPr="007F397B">
              <w:rPr>
                <w:sz w:val="28"/>
                <w:szCs w:val="28"/>
                <w:lang w:val="ru-RU"/>
              </w:rPr>
              <w:t>Ярославского</w:t>
            </w:r>
            <w:proofErr w:type="gramEnd"/>
          </w:p>
          <w:p w14:paraId="4E65EB6D" w14:textId="34F72EF4" w:rsidR="006224C5" w:rsidRDefault="006224C5" w:rsidP="006224C5">
            <w:pPr>
              <w:tabs>
                <w:tab w:val="left" w:pos="993"/>
                <w:tab w:val="left" w:pos="4536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F397B">
              <w:rPr>
                <w:sz w:val="28"/>
                <w:szCs w:val="28"/>
                <w:lang w:val="ru-RU"/>
              </w:rPr>
              <w:t xml:space="preserve">муниципального </w:t>
            </w:r>
            <w:r w:rsidR="001B59F5">
              <w:rPr>
                <w:sz w:val="28"/>
                <w:szCs w:val="28"/>
                <w:lang w:val="ru-RU"/>
              </w:rPr>
              <w:t>округа</w:t>
            </w:r>
          </w:p>
          <w:p w14:paraId="09D11731" w14:textId="2B3A7E50" w:rsidR="004F10D0" w:rsidRDefault="004F10D0" w:rsidP="006224C5">
            <w:pPr>
              <w:tabs>
                <w:tab w:val="left" w:pos="993"/>
                <w:tab w:val="left" w:pos="4536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</w:p>
          <w:p w14:paraId="7E0C9F5F" w14:textId="77777777" w:rsidR="004F10D0" w:rsidRPr="007F397B" w:rsidRDefault="004F10D0" w:rsidP="006224C5">
            <w:pPr>
              <w:tabs>
                <w:tab w:val="left" w:pos="993"/>
                <w:tab w:val="left" w:pos="4536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</w:p>
          <w:p w14:paraId="3705A391" w14:textId="1C6029C2" w:rsidR="006224C5" w:rsidRPr="007F397B" w:rsidRDefault="006224C5" w:rsidP="006224C5">
            <w:pPr>
              <w:tabs>
                <w:tab w:val="left" w:pos="993"/>
                <w:tab w:val="left" w:pos="4536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F397B">
              <w:rPr>
                <w:sz w:val="28"/>
                <w:szCs w:val="28"/>
                <w:lang w:val="ru-RU"/>
              </w:rPr>
              <w:t>_____</w:t>
            </w:r>
            <w:r w:rsidR="004F10D0">
              <w:rPr>
                <w:sz w:val="28"/>
                <w:szCs w:val="28"/>
                <w:lang w:val="ru-RU"/>
              </w:rPr>
              <w:t>_____</w:t>
            </w:r>
            <w:r w:rsidRPr="007F397B">
              <w:rPr>
                <w:sz w:val="28"/>
                <w:szCs w:val="28"/>
                <w:lang w:val="ru-RU"/>
              </w:rPr>
              <w:t>_____</w:t>
            </w:r>
            <w:r w:rsidR="001B59F5">
              <w:rPr>
                <w:sz w:val="28"/>
                <w:szCs w:val="28"/>
                <w:lang w:val="ru-RU"/>
              </w:rPr>
              <w:t>А.А. Михайлов</w:t>
            </w:r>
          </w:p>
          <w:p w14:paraId="6E60CBE3" w14:textId="4DDA0447" w:rsidR="006224C5" w:rsidRPr="001B59F5" w:rsidRDefault="006224C5" w:rsidP="006224C5">
            <w:pPr>
              <w:tabs>
                <w:tab w:val="left" w:pos="993"/>
                <w:tab w:val="left" w:pos="4536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1B59F5">
              <w:rPr>
                <w:sz w:val="28"/>
                <w:szCs w:val="28"/>
                <w:lang w:val="ru-RU"/>
              </w:rPr>
              <w:t>«____»_________202</w:t>
            </w:r>
            <w:r w:rsidR="001B59F5">
              <w:rPr>
                <w:sz w:val="28"/>
                <w:szCs w:val="28"/>
                <w:lang w:val="ru-RU"/>
              </w:rPr>
              <w:t>5</w:t>
            </w:r>
            <w:r w:rsidRPr="001B59F5">
              <w:rPr>
                <w:sz w:val="28"/>
                <w:szCs w:val="28"/>
                <w:lang w:val="ru-RU"/>
              </w:rPr>
              <w:t xml:space="preserve"> г.</w:t>
            </w:r>
          </w:p>
        </w:tc>
        <w:tc>
          <w:tcPr>
            <w:tcW w:w="4961" w:type="dxa"/>
            <w:hideMark/>
          </w:tcPr>
          <w:p w14:paraId="1554D41C" w14:textId="590D1CDC" w:rsidR="004F10D0" w:rsidRDefault="006224C5" w:rsidP="006224C5">
            <w:pPr>
              <w:tabs>
                <w:tab w:val="left" w:pos="993"/>
                <w:tab w:val="left" w:pos="4536"/>
              </w:tabs>
              <w:ind w:left="34" w:right="33"/>
              <w:jc w:val="both"/>
              <w:rPr>
                <w:sz w:val="28"/>
                <w:szCs w:val="28"/>
                <w:lang w:val="ru-RU"/>
              </w:rPr>
            </w:pPr>
            <w:r w:rsidRPr="007F397B">
              <w:rPr>
                <w:sz w:val="28"/>
                <w:szCs w:val="28"/>
                <w:lang w:val="ru-RU"/>
              </w:rPr>
              <w:t>Председатель Муниципального Совета Ярославского муниципального</w:t>
            </w:r>
            <w:r w:rsidR="001B59F5">
              <w:rPr>
                <w:sz w:val="28"/>
                <w:szCs w:val="28"/>
                <w:lang w:val="ru-RU"/>
              </w:rPr>
              <w:t xml:space="preserve"> округа</w:t>
            </w:r>
          </w:p>
          <w:p w14:paraId="6718FE5C" w14:textId="77777777" w:rsidR="004F10D0" w:rsidRDefault="004F10D0" w:rsidP="006224C5">
            <w:pPr>
              <w:tabs>
                <w:tab w:val="left" w:pos="993"/>
                <w:tab w:val="left" w:pos="4536"/>
              </w:tabs>
              <w:ind w:left="34" w:right="33"/>
              <w:jc w:val="both"/>
              <w:rPr>
                <w:sz w:val="28"/>
                <w:szCs w:val="28"/>
                <w:lang w:val="ru-RU"/>
              </w:rPr>
            </w:pPr>
          </w:p>
          <w:p w14:paraId="127AB7FB" w14:textId="370F792C" w:rsidR="006224C5" w:rsidRPr="007F397B" w:rsidRDefault="006224C5" w:rsidP="006224C5">
            <w:pPr>
              <w:tabs>
                <w:tab w:val="left" w:pos="993"/>
                <w:tab w:val="left" w:pos="4536"/>
              </w:tabs>
              <w:ind w:left="34" w:right="33"/>
              <w:jc w:val="both"/>
              <w:rPr>
                <w:sz w:val="28"/>
                <w:szCs w:val="28"/>
                <w:lang w:val="ru-RU"/>
              </w:rPr>
            </w:pPr>
            <w:r w:rsidRPr="007F397B">
              <w:rPr>
                <w:sz w:val="28"/>
                <w:szCs w:val="28"/>
                <w:lang w:val="ru-RU"/>
              </w:rPr>
              <w:t>______</w:t>
            </w:r>
            <w:r w:rsidR="004F10D0">
              <w:rPr>
                <w:sz w:val="28"/>
                <w:szCs w:val="28"/>
                <w:lang w:val="ru-RU"/>
              </w:rPr>
              <w:t>_______</w:t>
            </w:r>
            <w:r w:rsidRPr="007F397B">
              <w:rPr>
                <w:sz w:val="28"/>
                <w:szCs w:val="28"/>
                <w:lang w:val="ru-RU"/>
              </w:rPr>
              <w:t xml:space="preserve">____ </w:t>
            </w:r>
            <w:r w:rsidR="001B59F5">
              <w:rPr>
                <w:sz w:val="28"/>
                <w:szCs w:val="28"/>
                <w:lang w:val="ru-RU"/>
              </w:rPr>
              <w:t>Н.В. Золотников</w:t>
            </w:r>
          </w:p>
          <w:p w14:paraId="08F0DD0C" w14:textId="2C435DB6" w:rsidR="006224C5" w:rsidRPr="001B1ED7" w:rsidRDefault="006224C5" w:rsidP="006224C5">
            <w:pPr>
              <w:tabs>
                <w:tab w:val="left" w:pos="993"/>
                <w:tab w:val="left" w:pos="4536"/>
              </w:tabs>
              <w:ind w:left="34" w:right="33"/>
              <w:jc w:val="both"/>
              <w:rPr>
                <w:sz w:val="28"/>
                <w:szCs w:val="28"/>
                <w:lang w:val="ru-RU"/>
              </w:rPr>
            </w:pPr>
            <w:r w:rsidRPr="007F397B">
              <w:rPr>
                <w:sz w:val="28"/>
                <w:szCs w:val="28"/>
                <w:lang w:val="ru-RU"/>
              </w:rPr>
              <w:t>«____»_________202</w:t>
            </w:r>
            <w:r w:rsidR="001B59F5">
              <w:rPr>
                <w:sz w:val="28"/>
                <w:szCs w:val="28"/>
                <w:lang w:val="ru-RU"/>
              </w:rPr>
              <w:t>5</w:t>
            </w:r>
            <w:r w:rsidRPr="007F397B">
              <w:rPr>
                <w:sz w:val="28"/>
                <w:szCs w:val="28"/>
                <w:lang w:val="ru-RU"/>
              </w:rPr>
              <w:t xml:space="preserve"> г.</w:t>
            </w:r>
          </w:p>
        </w:tc>
      </w:tr>
    </w:tbl>
    <w:p w14:paraId="51273033" w14:textId="77777777" w:rsidR="006224C5" w:rsidRDefault="006224C5" w:rsidP="006224C5">
      <w:pPr>
        <w:suppressAutoHyphens w:val="0"/>
        <w:jc w:val="center"/>
        <w:rPr>
          <w:b/>
          <w:sz w:val="36"/>
          <w:szCs w:val="36"/>
          <w:lang w:val="ru-RU"/>
        </w:rPr>
      </w:pPr>
    </w:p>
    <w:p w14:paraId="6770ECF1" w14:textId="77777777" w:rsidR="006224C5" w:rsidRDefault="006224C5" w:rsidP="006224C5">
      <w:pPr>
        <w:suppressAutoHyphens w:val="0"/>
        <w:jc w:val="center"/>
        <w:rPr>
          <w:b/>
          <w:sz w:val="36"/>
          <w:szCs w:val="36"/>
          <w:lang w:val="ru-RU"/>
        </w:rPr>
        <w:sectPr w:rsidR="006224C5" w:rsidSect="00675EC1">
          <w:headerReference w:type="default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134" w:right="850" w:bottom="1134" w:left="1701" w:header="425" w:footer="301" w:gutter="0"/>
          <w:pgNumType w:start="1"/>
          <w:cols w:space="708"/>
          <w:titlePg/>
          <w:docGrid w:linePitch="360"/>
        </w:sectPr>
      </w:pPr>
    </w:p>
    <w:p w14:paraId="3B37B8E0" w14:textId="77777777" w:rsidR="004F10D0" w:rsidRDefault="006C65A9" w:rsidP="004F10D0">
      <w:pPr>
        <w:ind w:left="5387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Приложение</w:t>
      </w:r>
      <w:r w:rsidR="00056291">
        <w:rPr>
          <w:sz w:val="28"/>
          <w:szCs w:val="28"/>
          <w:lang w:val="ru-RU"/>
        </w:rPr>
        <w:t xml:space="preserve"> к</w:t>
      </w:r>
      <w:r w:rsidR="00A777FF" w:rsidRPr="00A777FF">
        <w:rPr>
          <w:sz w:val="28"/>
          <w:szCs w:val="28"/>
          <w:lang w:val="ru-RU"/>
        </w:rPr>
        <w:t xml:space="preserve"> </w:t>
      </w:r>
      <w:r w:rsidR="00056291">
        <w:rPr>
          <w:sz w:val="28"/>
          <w:szCs w:val="28"/>
          <w:lang w:val="ru-RU"/>
        </w:rPr>
        <w:t>р</w:t>
      </w:r>
      <w:r w:rsidR="00A777FF" w:rsidRPr="00A777FF">
        <w:rPr>
          <w:sz w:val="28"/>
          <w:szCs w:val="28"/>
          <w:lang w:val="ru-RU"/>
        </w:rPr>
        <w:t>ешению</w:t>
      </w:r>
      <w:r w:rsidR="00056291">
        <w:rPr>
          <w:sz w:val="28"/>
          <w:szCs w:val="28"/>
          <w:lang w:val="ru-RU"/>
        </w:rPr>
        <w:t xml:space="preserve"> Муниципального Совета Ярославского муниципального </w:t>
      </w:r>
      <w:r w:rsidR="008F2543">
        <w:rPr>
          <w:sz w:val="28"/>
          <w:szCs w:val="28"/>
          <w:lang w:val="ru-RU"/>
        </w:rPr>
        <w:t>округа</w:t>
      </w:r>
    </w:p>
    <w:p w14:paraId="366B5FBC" w14:textId="742EEFFF" w:rsidR="00056291" w:rsidRDefault="004F10D0" w:rsidP="004F10D0">
      <w:pPr>
        <w:ind w:left="5387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от</w:t>
      </w:r>
      <w:r w:rsidR="00056291">
        <w:rPr>
          <w:sz w:val="28"/>
          <w:szCs w:val="28"/>
          <w:lang w:val="ru-RU"/>
        </w:rPr>
        <w:t xml:space="preserve"> </w:t>
      </w:r>
      <w:r w:rsidR="008F2543" w:rsidRPr="008F2543">
        <w:rPr>
          <w:sz w:val="28"/>
          <w:szCs w:val="28"/>
          <w:lang w:val="ru-RU"/>
        </w:rPr>
        <w:t>__</w:t>
      </w:r>
      <w:r>
        <w:rPr>
          <w:sz w:val="28"/>
          <w:szCs w:val="28"/>
          <w:lang w:val="ru-RU"/>
        </w:rPr>
        <w:t>__________</w:t>
      </w:r>
      <w:r w:rsidR="008F2543" w:rsidRPr="008F2543">
        <w:rPr>
          <w:sz w:val="28"/>
          <w:szCs w:val="28"/>
          <w:lang w:val="ru-RU"/>
        </w:rPr>
        <w:t>____ № _______</w:t>
      </w:r>
    </w:p>
    <w:p w14:paraId="50447F3F" w14:textId="7D4FE2CC" w:rsidR="00056291" w:rsidRDefault="00056291" w:rsidP="004F10D0">
      <w:pPr>
        <w:ind w:left="5387"/>
        <w:rPr>
          <w:sz w:val="28"/>
          <w:szCs w:val="28"/>
          <w:lang w:val="ru-RU"/>
        </w:rPr>
      </w:pPr>
    </w:p>
    <w:p w14:paraId="33DA88A6" w14:textId="49906B5A" w:rsidR="00A777FF" w:rsidRDefault="005A3DEE" w:rsidP="00A777FF">
      <w:pPr>
        <w:jc w:val="right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 w:bidi="ar-SA"/>
        </w:rPr>
        <w:drawing>
          <wp:inline distT="0" distB="0" distL="0" distR="0" wp14:anchorId="28A6A24E" wp14:editId="187ABE3C">
            <wp:extent cx="5812971" cy="8229600"/>
            <wp:effectExtent l="0" t="0" r="0" b="0"/>
            <wp:docPr id="21244942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3487" cy="82444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777FF" w:rsidSect="004F10D0">
      <w:headerReference w:type="default" r:id="rId14"/>
      <w:headerReference w:type="first" r:id="rId15"/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5EEF6B" w14:textId="77777777" w:rsidR="007A732C" w:rsidRDefault="007A732C" w:rsidP="00A04D38">
      <w:r>
        <w:separator/>
      </w:r>
    </w:p>
  </w:endnote>
  <w:endnote w:type="continuationSeparator" w:id="0">
    <w:p w14:paraId="7AB6F7C4" w14:textId="77777777" w:rsidR="007A732C" w:rsidRDefault="007A732C" w:rsidP="00A04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167BF3" w14:textId="77777777" w:rsidR="007A732C" w:rsidRPr="007F397B" w:rsidRDefault="007A732C" w:rsidP="006224C5">
    <w:pPr>
      <w:pStyle w:val="a5"/>
      <w:jc w:val="right"/>
      <w:rPr>
        <w:lang w:val="ru-RU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65130C" w14:textId="77777777" w:rsidR="007A732C" w:rsidRPr="007F397B" w:rsidRDefault="007A732C" w:rsidP="006224C5">
    <w:pPr>
      <w:pStyle w:val="a5"/>
      <w:jc w:val="right"/>
      <w:rPr>
        <w:lang w:val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720653" w14:textId="77777777" w:rsidR="007A732C" w:rsidRDefault="007A732C" w:rsidP="00A04D38">
      <w:r>
        <w:separator/>
      </w:r>
    </w:p>
  </w:footnote>
  <w:footnote w:type="continuationSeparator" w:id="0">
    <w:p w14:paraId="2C43425D" w14:textId="77777777" w:rsidR="007A732C" w:rsidRDefault="007A732C" w:rsidP="00A04D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02211957"/>
      <w:docPartObj>
        <w:docPartGallery w:val="Page Numbers (Top of Page)"/>
        <w:docPartUnique/>
      </w:docPartObj>
    </w:sdtPr>
    <w:sdtEndPr/>
    <w:sdtContent>
      <w:p w14:paraId="7C5B658E" w14:textId="138F6606" w:rsidR="00675EC1" w:rsidRDefault="00675EC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19E1" w:rsidRPr="00F619E1">
          <w:rPr>
            <w:noProof/>
            <w:lang w:val="ru-RU"/>
          </w:rPr>
          <w:t>2</w:t>
        </w:r>
        <w:r>
          <w:fldChar w:fldCharType="end"/>
        </w:r>
      </w:p>
    </w:sdtContent>
  </w:sdt>
  <w:p w14:paraId="5953ED53" w14:textId="77777777" w:rsidR="007A732C" w:rsidRDefault="007A732C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B39A8F" w14:textId="77777777" w:rsidR="00675EC1" w:rsidRDefault="00675EC1">
    <w:pPr>
      <w:pStyle w:val="a3"/>
      <w:jc w:val="center"/>
    </w:pPr>
  </w:p>
  <w:p w14:paraId="663D5210" w14:textId="77777777" w:rsidR="00675EC1" w:rsidRDefault="00675EC1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61562B" w14:textId="77777777" w:rsidR="007A732C" w:rsidRDefault="007A732C">
    <w:pPr>
      <w:pStyle w:val="a3"/>
      <w:ind w:right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F9DEE3" w14:textId="77777777" w:rsidR="007A732C" w:rsidRPr="002A4875" w:rsidRDefault="007A732C">
    <w:pPr>
      <w:pStyle w:val="a3"/>
      <w:jc w:val="center"/>
      <w:rPr>
        <w:lang w:val="ru-RU"/>
      </w:rPr>
    </w:pPr>
  </w:p>
  <w:p w14:paraId="4EE885F4" w14:textId="77777777" w:rsidR="007A732C" w:rsidRDefault="007A732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720"/>
        </w:tabs>
        <w:ind w:left="115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720"/>
        </w:tabs>
        <w:ind w:left="129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144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720"/>
        </w:tabs>
        <w:ind w:left="158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720"/>
        </w:tabs>
        <w:ind w:left="172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720"/>
        </w:tabs>
        <w:ind w:left="187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720"/>
        </w:tabs>
        <w:ind w:left="201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720"/>
        </w:tabs>
        <w:ind w:left="216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720"/>
        </w:tabs>
        <w:ind w:left="230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4C5"/>
    <w:rsid w:val="00056291"/>
    <w:rsid w:val="000A460D"/>
    <w:rsid w:val="00114362"/>
    <w:rsid w:val="001856F8"/>
    <w:rsid w:val="001B59F5"/>
    <w:rsid w:val="001C7DE4"/>
    <w:rsid w:val="0039233B"/>
    <w:rsid w:val="003C1D93"/>
    <w:rsid w:val="003D2326"/>
    <w:rsid w:val="0049527A"/>
    <w:rsid w:val="004F10D0"/>
    <w:rsid w:val="005A3DEE"/>
    <w:rsid w:val="006224C5"/>
    <w:rsid w:val="00651ED9"/>
    <w:rsid w:val="00675EC1"/>
    <w:rsid w:val="006C65A9"/>
    <w:rsid w:val="006D79B3"/>
    <w:rsid w:val="007A732C"/>
    <w:rsid w:val="008952F6"/>
    <w:rsid w:val="008F2543"/>
    <w:rsid w:val="00A04D38"/>
    <w:rsid w:val="00A777FF"/>
    <w:rsid w:val="00A81E53"/>
    <w:rsid w:val="00B1653E"/>
    <w:rsid w:val="00B942F0"/>
    <w:rsid w:val="00C04901"/>
    <w:rsid w:val="00F619E1"/>
    <w:rsid w:val="00F97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F6367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4C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next w:val="a"/>
    <w:link w:val="10"/>
    <w:qFormat/>
    <w:rsid w:val="00A777FF"/>
    <w:pPr>
      <w:keepNext/>
      <w:tabs>
        <w:tab w:val="num" w:pos="720"/>
      </w:tabs>
      <w:spacing w:before="240" w:after="60"/>
      <w:ind w:left="1152" w:hanging="432"/>
      <w:outlineLvl w:val="0"/>
    </w:pPr>
    <w:rPr>
      <w:rFonts w:ascii="Arial" w:hAnsi="Arial"/>
      <w:b/>
      <w:kern w:val="1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224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224C5"/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a5">
    <w:name w:val="footer"/>
    <w:basedOn w:val="a"/>
    <w:link w:val="a6"/>
    <w:uiPriority w:val="99"/>
    <w:rsid w:val="006224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224C5"/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customStyle="1" w:styleId="10">
    <w:name w:val="Заголовок 1 Знак"/>
    <w:basedOn w:val="a0"/>
    <w:link w:val="1"/>
    <w:rsid w:val="00A777FF"/>
    <w:rPr>
      <w:rFonts w:ascii="Arial" w:eastAsia="Times New Roman" w:hAnsi="Arial" w:cs="Times New Roman"/>
      <w:b/>
      <w:kern w:val="1"/>
      <w:sz w:val="28"/>
      <w:szCs w:val="20"/>
      <w:lang w:val="en-US" w:eastAsia="hi-IN" w:bidi="hi-IN"/>
    </w:rPr>
  </w:style>
  <w:style w:type="character" w:styleId="a7">
    <w:name w:val="Hyperlink"/>
    <w:uiPriority w:val="99"/>
    <w:rsid w:val="00A777FF"/>
    <w:rPr>
      <w:color w:val="000080"/>
      <w:u w:val="single"/>
    </w:rPr>
  </w:style>
  <w:style w:type="paragraph" w:customStyle="1" w:styleId="a8">
    <w:name w:val="Обычный_Таблица"/>
    <w:basedOn w:val="a"/>
    <w:autoRedefine/>
    <w:qFormat/>
    <w:rsid w:val="00A777FF"/>
    <w:pPr>
      <w:suppressAutoHyphens w:val="0"/>
      <w:jc w:val="center"/>
    </w:pPr>
    <w:rPr>
      <w:rFonts w:eastAsia="Calibri"/>
      <w:sz w:val="24"/>
      <w:szCs w:val="22"/>
      <w:lang w:val="en-GB" w:eastAsia="en-US" w:bidi="ar-SA"/>
    </w:rPr>
  </w:style>
  <w:style w:type="paragraph" w:customStyle="1" w:styleId="a9">
    <w:name w:val="Обычный_Таблица (курсив)"/>
    <w:basedOn w:val="a8"/>
    <w:autoRedefine/>
    <w:qFormat/>
    <w:rsid w:val="00A777FF"/>
    <w:rPr>
      <w:i/>
    </w:rPr>
  </w:style>
  <w:style w:type="paragraph" w:customStyle="1" w:styleId="aa">
    <w:name w:val="Обычный_Таблица (заголовок)"/>
    <w:basedOn w:val="a8"/>
    <w:autoRedefine/>
    <w:qFormat/>
    <w:rsid w:val="00A777FF"/>
    <w:rPr>
      <w:b/>
      <w:lang w:val="ru-RU"/>
    </w:rPr>
  </w:style>
  <w:style w:type="paragraph" w:customStyle="1" w:styleId="ab">
    <w:name w:val="Обычный_Таблица (по центру)"/>
    <w:basedOn w:val="a"/>
    <w:qFormat/>
    <w:rsid w:val="00A777FF"/>
    <w:pPr>
      <w:suppressAutoHyphens w:val="0"/>
      <w:jc w:val="center"/>
    </w:pPr>
    <w:rPr>
      <w:rFonts w:eastAsia="Calibri"/>
      <w:iCs/>
      <w:sz w:val="24"/>
      <w:lang w:val="en-GB" w:eastAsia="en-US" w:bidi="ar-SA"/>
    </w:rPr>
  </w:style>
  <w:style w:type="paragraph" w:styleId="ac">
    <w:name w:val="Balloon Text"/>
    <w:basedOn w:val="a"/>
    <w:link w:val="ad"/>
    <w:uiPriority w:val="99"/>
    <w:semiHidden/>
    <w:unhideWhenUsed/>
    <w:rsid w:val="00F97C04"/>
    <w:rPr>
      <w:rFonts w:ascii="Tahoma" w:hAnsi="Tahoma" w:cs="Mangal"/>
      <w:sz w:val="16"/>
      <w:szCs w:val="14"/>
    </w:rPr>
  </w:style>
  <w:style w:type="character" w:customStyle="1" w:styleId="ad">
    <w:name w:val="Текст выноски Знак"/>
    <w:basedOn w:val="a0"/>
    <w:link w:val="ac"/>
    <w:uiPriority w:val="99"/>
    <w:semiHidden/>
    <w:rsid w:val="00F97C0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e">
    <w:name w:val="List Paragraph"/>
    <w:basedOn w:val="a"/>
    <w:uiPriority w:val="34"/>
    <w:qFormat/>
    <w:rsid w:val="000A460D"/>
    <w:pPr>
      <w:ind w:left="720"/>
      <w:contextualSpacing/>
    </w:pPr>
    <w:rPr>
      <w:rFonts w:cs="Mangal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4C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next w:val="a"/>
    <w:link w:val="10"/>
    <w:qFormat/>
    <w:rsid w:val="00A777FF"/>
    <w:pPr>
      <w:keepNext/>
      <w:tabs>
        <w:tab w:val="num" w:pos="720"/>
      </w:tabs>
      <w:spacing w:before="240" w:after="60"/>
      <w:ind w:left="1152" w:hanging="432"/>
      <w:outlineLvl w:val="0"/>
    </w:pPr>
    <w:rPr>
      <w:rFonts w:ascii="Arial" w:hAnsi="Arial"/>
      <w:b/>
      <w:kern w:val="1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224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224C5"/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a5">
    <w:name w:val="footer"/>
    <w:basedOn w:val="a"/>
    <w:link w:val="a6"/>
    <w:uiPriority w:val="99"/>
    <w:rsid w:val="006224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224C5"/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customStyle="1" w:styleId="10">
    <w:name w:val="Заголовок 1 Знак"/>
    <w:basedOn w:val="a0"/>
    <w:link w:val="1"/>
    <w:rsid w:val="00A777FF"/>
    <w:rPr>
      <w:rFonts w:ascii="Arial" w:eastAsia="Times New Roman" w:hAnsi="Arial" w:cs="Times New Roman"/>
      <w:b/>
      <w:kern w:val="1"/>
      <w:sz w:val="28"/>
      <w:szCs w:val="20"/>
      <w:lang w:val="en-US" w:eastAsia="hi-IN" w:bidi="hi-IN"/>
    </w:rPr>
  </w:style>
  <w:style w:type="character" w:styleId="a7">
    <w:name w:val="Hyperlink"/>
    <w:uiPriority w:val="99"/>
    <w:rsid w:val="00A777FF"/>
    <w:rPr>
      <w:color w:val="000080"/>
      <w:u w:val="single"/>
    </w:rPr>
  </w:style>
  <w:style w:type="paragraph" w:customStyle="1" w:styleId="a8">
    <w:name w:val="Обычный_Таблица"/>
    <w:basedOn w:val="a"/>
    <w:autoRedefine/>
    <w:qFormat/>
    <w:rsid w:val="00A777FF"/>
    <w:pPr>
      <w:suppressAutoHyphens w:val="0"/>
      <w:jc w:val="center"/>
    </w:pPr>
    <w:rPr>
      <w:rFonts w:eastAsia="Calibri"/>
      <w:sz w:val="24"/>
      <w:szCs w:val="22"/>
      <w:lang w:val="en-GB" w:eastAsia="en-US" w:bidi="ar-SA"/>
    </w:rPr>
  </w:style>
  <w:style w:type="paragraph" w:customStyle="1" w:styleId="a9">
    <w:name w:val="Обычный_Таблица (курсив)"/>
    <w:basedOn w:val="a8"/>
    <w:autoRedefine/>
    <w:qFormat/>
    <w:rsid w:val="00A777FF"/>
    <w:rPr>
      <w:i/>
    </w:rPr>
  </w:style>
  <w:style w:type="paragraph" w:customStyle="1" w:styleId="aa">
    <w:name w:val="Обычный_Таблица (заголовок)"/>
    <w:basedOn w:val="a8"/>
    <w:autoRedefine/>
    <w:qFormat/>
    <w:rsid w:val="00A777FF"/>
    <w:rPr>
      <w:b/>
      <w:lang w:val="ru-RU"/>
    </w:rPr>
  </w:style>
  <w:style w:type="paragraph" w:customStyle="1" w:styleId="ab">
    <w:name w:val="Обычный_Таблица (по центру)"/>
    <w:basedOn w:val="a"/>
    <w:qFormat/>
    <w:rsid w:val="00A777FF"/>
    <w:pPr>
      <w:suppressAutoHyphens w:val="0"/>
      <w:jc w:val="center"/>
    </w:pPr>
    <w:rPr>
      <w:rFonts w:eastAsia="Calibri"/>
      <w:iCs/>
      <w:sz w:val="24"/>
      <w:lang w:val="en-GB" w:eastAsia="en-US" w:bidi="ar-SA"/>
    </w:rPr>
  </w:style>
  <w:style w:type="paragraph" w:styleId="ac">
    <w:name w:val="Balloon Text"/>
    <w:basedOn w:val="a"/>
    <w:link w:val="ad"/>
    <w:uiPriority w:val="99"/>
    <w:semiHidden/>
    <w:unhideWhenUsed/>
    <w:rsid w:val="00F97C04"/>
    <w:rPr>
      <w:rFonts w:ascii="Tahoma" w:hAnsi="Tahoma" w:cs="Mangal"/>
      <w:sz w:val="16"/>
      <w:szCs w:val="14"/>
    </w:rPr>
  </w:style>
  <w:style w:type="character" w:customStyle="1" w:styleId="ad">
    <w:name w:val="Текст выноски Знак"/>
    <w:basedOn w:val="a0"/>
    <w:link w:val="ac"/>
    <w:uiPriority w:val="99"/>
    <w:semiHidden/>
    <w:rsid w:val="00F97C0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e">
    <w:name w:val="List Paragraph"/>
    <w:basedOn w:val="a"/>
    <w:uiPriority w:val="34"/>
    <w:qFormat/>
    <w:rsid w:val="000A460D"/>
    <w:pPr>
      <w:ind w:left="720"/>
      <w:contextualSpacing/>
    </w:pPr>
    <w:rPr>
      <w:rFonts w:cs="Mangal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759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koricheva</dc:creator>
  <cp:lastModifiedBy>user</cp:lastModifiedBy>
  <cp:revision>10</cp:revision>
  <cp:lastPrinted>2024-10-14T07:20:00Z</cp:lastPrinted>
  <dcterms:created xsi:type="dcterms:W3CDTF">2024-10-14T07:20:00Z</dcterms:created>
  <dcterms:modified xsi:type="dcterms:W3CDTF">2025-07-11T09:27:00Z</dcterms:modified>
</cp:coreProperties>
</file>